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32EF" w14:textId="77777777" w:rsidR="00811B4A" w:rsidRDefault="00811B4A" w:rsidP="00811B4A">
      <w:r>
        <w:t>Keeney &amp; Basford Funeral Homes, P.A.</w:t>
      </w:r>
    </w:p>
    <w:p w14:paraId="42108E8A" w14:textId="77777777" w:rsidR="00811B4A" w:rsidRDefault="00811B4A" w:rsidP="00811B4A">
      <w:r>
        <w:t>106 East Church Street</w:t>
      </w:r>
    </w:p>
    <w:p w14:paraId="7C9B4FF8" w14:textId="77777777" w:rsidR="00811B4A" w:rsidRDefault="00811B4A" w:rsidP="00811B4A">
      <w:r>
        <w:t>Frederick, Maryland</w:t>
      </w:r>
    </w:p>
    <w:p w14:paraId="6D57C76A" w14:textId="77777777" w:rsidR="00811B4A" w:rsidRDefault="00811B4A" w:rsidP="00811B4A">
      <w:r>
        <w:t>George Williams Obituary</w:t>
      </w:r>
    </w:p>
    <w:p w14:paraId="5B8A241E" w14:textId="77777777" w:rsidR="00811B4A" w:rsidRDefault="00811B4A" w:rsidP="00811B4A">
      <w:r>
        <w:t>Dr. George Henry Williams, 51, of Frederick, died Monday, Dec. 3 at his home, due to a brain tumor.</w:t>
      </w:r>
    </w:p>
    <w:p w14:paraId="3EA9BCA3" w14:textId="77777777" w:rsidR="00811B4A" w:rsidRDefault="00811B4A" w:rsidP="00811B4A">
      <w:r>
        <w:t>He was the husband of Judy Ann Utt Williams.</w:t>
      </w:r>
    </w:p>
    <w:p w14:paraId="49287B41" w14:textId="77777777" w:rsidR="00811B4A" w:rsidRDefault="00811B4A" w:rsidP="00811B4A">
      <w:r>
        <w:t>Born Sept. 28, 1950, in Wheeling, W.Va., he was the son of Ursula Williams Durbin of Wellsburg, W.Va., and the late Russell Luther Williams.</w:t>
      </w:r>
    </w:p>
    <w:p w14:paraId="67098E27" w14:textId="77777777" w:rsidR="00811B4A" w:rsidRDefault="00811B4A" w:rsidP="00811B4A">
      <w:r>
        <w:t xml:space="preserve">He was a 1968 graduate of Wellsburg High School, and a graduate of West Virginia University, with a </w:t>
      </w:r>
      <w:proofErr w:type="gramStart"/>
      <w:r>
        <w:t>bachelor of science</w:t>
      </w:r>
      <w:proofErr w:type="gramEnd"/>
      <w:r>
        <w:t xml:space="preserve"> degree in social work, a master's degree in community health</w:t>
      </w:r>
      <w:proofErr w:type="gramStart"/>
      <w:r>
        <w:t>, a</w:t>
      </w:r>
      <w:proofErr w:type="gramEnd"/>
      <w:r>
        <w:t xml:space="preserve"> master's degree in public administration. He also received a doctorate in public policy from WVU in 1989.</w:t>
      </w:r>
    </w:p>
    <w:p w14:paraId="2165DAB0" w14:textId="77777777" w:rsidR="00811B4A" w:rsidRDefault="00811B4A" w:rsidP="00811B4A">
      <w:r>
        <w:t>He served as Extension Agent for Hancock County, W.Va., for three years. He taught at the University of South Alabama and Spring Hill College in Mobile, Ala., from 1984-1989.</w:t>
      </w:r>
    </w:p>
    <w:p w14:paraId="59F3182C" w14:textId="77777777" w:rsidR="00811B4A" w:rsidRDefault="00811B4A" w:rsidP="00811B4A">
      <w:r>
        <w:t>Dr. Williams was an associate professor and former chairman of the Department of Government and International Studies at Mount St. Mary's College in Emmitsburg.</w:t>
      </w:r>
    </w:p>
    <w:p w14:paraId="58136D3B" w14:textId="77777777" w:rsidR="00811B4A" w:rsidRDefault="00811B4A" w:rsidP="00811B4A">
      <w:r>
        <w:t>He was a member of St. John the Evangelist Roman Catholic Church.</w:t>
      </w:r>
    </w:p>
    <w:p w14:paraId="7FEC0393" w14:textId="77777777" w:rsidR="00811B4A" w:rsidRDefault="00811B4A" w:rsidP="00811B4A">
      <w:r>
        <w:t>He was a member of the Knights of Columbus Council 1622, Knights of Columbus Assembly 384. He was a former board member at St. John's Literary Institution at Prospect Hall and at St. John's Regional Catholic School.</w:t>
      </w:r>
    </w:p>
    <w:p w14:paraId="16756629" w14:textId="77777777" w:rsidR="00811B4A" w:rsidRDefault="00811B4A" w:rsidP="00811B4A">
      <w:r>
        <w:t>The Friends of Catholic Education presented him with the John McElroy Award in September 2001.</w:t>
      </w:r>
    </w:p>
    <w:p w14:paraId="2725292D" w14:textId="77777777" w:rsidR="00811B4A" w:rsidRDefault="00811B4A" w:rsidP="00811B4A">
      <w:r>
        <w:t>In addition to his wife and mother, he is survived by one daughter, Stephanie Ann Williams; one brother, James Luther Williams and wife Debra of Reynoldsburg, Ohio; two nephews, James Thomas Williams and Steven Michael Williams; his mother-in-law, Josephine Utt, of Morgantown, W.Va.; and two brothers-in-law, Harold E Utt and wife Donna of Buford, Ga., and Carl R. Utt and wife Vanessa of Columbia.</w:t>
      </w:r>
    </w:p>
    <w:p w14:paraId="17970144" w14:textId="77777777" w:rsidR="00811B4A" w:rsidRDefault="00811B4A" w:rsidP="00811B4A">
      <w:r>
        <w:t xml:space="preserve">He will also be remembered by his mother's </w:t>
      </w:r>
      <w:proofErr w:type="spellStart"/>
      <w:r>
        <w:t>fiance</w:t>
      </w:r>
      <w:proofErr w:type="spellEnd"/>
      <w:r>
        <w:t>, Tom Suddeth of Wellsburg.</w:t>
      </w:r>
    </w:p>
    <w:p w14:paraId="19556A34" w14:textId="77777777" w:rsidR="00811B4A" w:rsidRDefault="00811B4A" w:rsidP="00811B4A">
      <w:r>
        <w:t>He was preceded in death by one brother, Russell David Williams; his stepfather, George Leroy Durbin; and his father-in-law, Garland Utt.</w:t>
      </w:r>
    </w:p>
    <w:p w14:paraId="07A6AFE6" w14:textId="77777777" w:rsidR="00811B4A" w:rsidRDefault="00811B4A" w:rsidP="00811B4A">
      <w:r>
        <w:lastRenderedPageBreak/>
        <w:t xml:space="preserve">Friends may call from 3 to 5 p.m. and 7 to 9 </w:t>
      </w:r>
      <w:proofErr w:type="spellStart"/>
      <w:r>
        <w:t>p.m.on</w:t>
      </w:r>
      <w:proofErr w:type="spellEnd"/>
      <w:r>
        <w:t xml:space="preserve"> Wednesday, Dec. 5, at Keeney and Basford Funeral Home, 106 E. Church St., Frederick. The rosary will be </w:t>
      </w:r>
      <w:proofErr w:type="gramStart"/>
      <w:r>
        <w:t>recited</w:t>
      </w:r>
      <w:proofErr w:type="gramEnd"/>
      <w:r>
        <w:t xml:space="preserve"> Wednesday evening at the funeral home.</w:t>
      </w:r>
    </w:p>
    <w:p w14:paraId="1E5182D2" w14:textId="77777777" w:rsidR="00811B4A" w:rsidRDefault="00811B4A" w:rsidP="00811B4A">
      <w:r>
        <w:t>A Mass of Christian Burial will be celebrated at 11 a.m. Thursday, Dec. 6, at the Chapel of the Immaculate Conception at Mount St. Mary's College, Emmitsburg. The planned con-celebrants will be the Rev. Jim Donehue of Mount St. Mary's College, and the Rev. George Reid, pastor emeritus of St. Mary's Parish, Barnesville.</w:t>
      </w:r>
    </w:p>
    <w:p w14:paraId="04AFFDED" w14:textId="77777777" w:rsidR="00811B4A" w:rsidRDefault="00811B4A" w:rsidP="00811B4A">
      <w:r>
        <w:t>Interment will be in Mount St. Mary's Cemetery, Emmitsburg.</w:t>
      </w:r>
    </w:p>
    <w:p w14:paraId="037F70CD" w14:textId="77777777" w:rsidR="00811B4A" w:rsidRDefault="00811B4A" w:rsidP="00811B4A">
      <w:r>
        <w:t>In lieu of flowers, the family requests memorial donations to Hospice House, c/o Hospice of Frederick County, P.O. Box 1799, Frederick, Md. 21702-1799.</w:t>
      </w:r>
    </w:p>
    <w:p w14:paraId="2D5E96AA" w14:textId="4C69B71B" w:rsidR="007707DC" w:rsidRDefault="00811B4A" w:rsidP="00811B4A">
      <w:r>
        <w:t>Published by The Frederick News-Post on Dec. 5, 2001.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4A"/>
    <w:rsid w:val="00220781"/>
    <w:rsid w:val="002C38A7"/>
    <w:rsid w:val="00591924"/>
    <w:rsid w:val="00717EE0"/>
    <w:rsid w:val="007707DC"/>
    <w:rsid w:val="00811B4A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7D94"/>
  <w15:chartTrackingRefBased/>
  <w15:docId w15:val="{3DDFCDEB-54A9-4493-A047-1DC9B1E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2025-12-05T00:03:00Z</dcterms:created>
  <dcterms:modified xsi:type="dcterms:W3CDTF">2025-12-05T00:05:00Z</dcterms:modified>
</cp:coreProperties>
</file>