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7850" w14:textId="4024150A" w:rsidR="002A058F" w:rsidRDefault="002A058F" w:rsidP="002A058F">
      <w:r>
        <w:t>Obituary</w:t>
      </w:r>
    </w:p>
    <w:p w14:paraId="527D4488" w14:textId="130DE4E2" w:rsidR="002A058F" w:rsidRDefault="002A058F" w:rsidP="002A058F">
      <w:r>
        <w:t xml:space="preserve">Namesake of </w:t>
      </w:r>
      <w:proofErr w:type="spellStart"/>
      <w:r>
        <w:t>Nymeo</w:t>
      </w:r>
      <w:proofErr w:type="spellEnd"/>
      <w:r>
        <w:t xml:space="preserve"> Field at Harry Grove Stadium in Frederick, MD.</w:t>
      </w:r>
    </w:p>
    <w:p w14:paraId="2ABAFA99" w14:textId="77777777" w:rsidR="002A058F" w:rsidRDefault="002A058F" w:rsidP="002A058F">
      <w:r>
        <w:t xml:space="preserve">James Henry Grove was born in southern Frederick County on December 4th, 1869. He was the son of Manassas Jacob Grove, the man responsible for starting the M. J. Grove Lime Company in 1858. This operation was located at Lime Kiln, about five miles south of Downtown Frederick, on Carrollton Manor, just west of </w:t>
      </w:r>
      <w:proofErr w:type="gramStart"/>
      <w:r>
        <w:t>the Buckeystown</w:t>
      </w:r>
      <w:proofErr w:type="gramEnd"/>
      <w:r>
        <w:t xml:space="preserve"> Pike. The company produced crushed stone, lime and allied products and was one of the first road building firms in the state.</w:t>
      </w:r>
    </w:p>
    <w:p w14:paraId="622C9200" w14:textId="77777777" w:rsidR="002A058F" w:rsidRDefault="002A058F" w:rsidP="002A058F"/>
    <w:p w14:paraId="62EA02B5" w14:textId="77777777" w:rsidR="002A058F" w:rsidRDefault="002A058F" w:rsidP="002A058F">
      <w:r>
        <w:t xml:space="preserve">Harry, as he came to be known, grew up </w:t>
      </w:r>
      <w:proofErr w:type="gramStart"/>
      <w:r>
        <w:t>at</w:t>
      </w:r>
      <w:proofErr w:type="gramEnd"/>
      <w:r>
        <w:t xml:space="preserve"> Lime Kiln vicinity and attended local public schools, culminating with </w:t>
      </w:r>
      <w:proofErr w:type="gramStart"/>
      <w:r>
        <w:t>the Frederick</w:t>
      </w:r>
      <w:proofErr w:type="gramEnd"/>
      <w:r>
        <w:t xml:space="preserve"> College located on Counsel Street. Soon after, he began his career in "the family business," eventually serving as manager of the Frederick plant and director of the company, having additional operation locations elsewhere. The Tercentenary History of Maryland (published in 1925) states that the company was one of the largest in the country. "He (Grove) now has charge of the company's interest in Frederick, an important and responsible position, requiring all of the aptitude for commercial work and business acumen of a successful executive and administrator. Thoroughly progressive in his methods, Mr. Grove has been no small factor in the development and extension of </w:t>
      </w:r>
      <w:proofErr w:type="gramStart"/>
      <w:r>
        <w:t>the Grove</w:t>
      </w:r>
      <w:proofErr w:type="gramEnd"/>
      <w:r>
        <w:t xml:space="preserve"> manufacturing interests.</w:t>
      </w:r>
    </w:p>
    <w:p w14:paraId="4676CB7F" w14:textId="77777777" w:rsidR="002A058F" w:rsidRDefault="002A058F" w:rsidP="002A058F"/>
    <w:p w14:paraId="566996A2" w14:textId="77777777" w:rsidR="002A058F" w:rsidRDefault="002A058F" w:rsidP="002A058F">
      <w:r>
        <w:t>Mr. Grove married Anna Forsythe of Howard County on June 12th, 1900. The couple would be the proud parents of three boys: James Henry, Jr. (born May 12th, 1901), William Jarboe Grove (b. January 19th, 1903) and the fore-mentioned stadium donor of $250,000, Manassas Jacob Grove (born February 16th, 1906).</w:t>
      </w:r>
    </w:p>
    <w:p w14:paraId="2BC4BA57" w14:textId="77777777" w:rsidR="002A058F" w:rsidRDefault="002A058F" w:rsidP="002A058F">
      <w:r>
        <w:rPr>
          <w:rFonts w:ascii="Arial" w:hAnsi="Arial" w:cs="Arial"/>
        </w:rPr>
        <w:t>​</w:t>
      </w:r>
    </w:p>
    <w:p w14:paraId="352D6E41" w14:textId="77777777" w:rsidR="002A058F" w:rsidRDefault="002A058F" w:rsidP="002A058F">
      <w:r>
        <w:t xml:space="preserve">The Tercentenary History of Maryland continues: "Mr. Grove has taken an interest in the commercial development of </w:t>
      </w:r>
      <w:proofErr w:type="gramStart"/>
      <w:r>
        <w:t>Frederick</w:t>
      </w:r>
      <w:proofErr w:type="gramEnd"/>
      <w:r>
        <w:t xml:space="preserve"> aside from the advancement of affairs of his own family </w:t>
      </w:r>
      <w:proofErr w:type="gramStart"/>
      <w:r>
        <w:t>firm, and</w:t>
      </w:r>
      <w:proofErr w:type="gramEnd"/>
      <w:r>
        <w:t xml:space="preserve"> has given of his capital and time in support of other business enterprises, among them the Mountain City Garage, which conducts one of the largest auto supply and repair stations in the city. He is president of the company. Politically Mr. Grove is a staunch supporter of the party of Andrew Jackson and is ever willing to lend his support to the democratic cause. He is a Roman Catholic in religious faith, a member of St. John's parish of this city and a Knight of Columbus. Fraternally he is also affiliated with the Benevolent Protective Order of Elks, belonging to Frederick Lodge.</w:t>
      </w:r>
    </w:p>
    <w:p w14:paraId="2AEB7481" w14:textId="77777777" w:rsidR="002A058F" w:rsidRDefault="002A058F" w:rsidP="002A058F"/>
    <w:p w14:paraId="25E137E1" w14:textId="77777777" w:rsidR="002A058F" w:rsidRDefault="002A058F" w:rsidP="002A058F">
      <w:r>
        <w:t xml:space="preserve">Harry Grove was a big sports fan. He influenced </w:t>
      </w:r>
      <w:proofErr w:type="gramStart"/>
      <w:r>
        <w:t>a love</w:t>
      </w:r>
      <w:proofErr w:type="gramEnd"/>
      <w:r>
        <w:t xml:space="preserve"> for athletics in his boys. Son William Jarboe played baseball and football at Frederick High School, and college baseball at Cornell University. James Henry, Jr. particularly enjoyed outdoor activities such as golf, hiking and fishing. M. J. "Jacob" would become the top athlete in the family, but more on that in a moment.</w:t>
      </w:r>
    </w:p>
    <w:p w14:paraId="4C29835C" w14:textId="77777777" w:rsidR="002A058F" w:rsidRDefault="002A058F" w:rsidP="002A058F"/>
    <w:p w14:paraId="6FA14B58" w14:textId="77777777" w:rsidR="002A058F" w:rsidRDefault="002A058F" w:rsidP="002A058F">
      <w:r>
        <w:t xml:space="preserve">Harry was "intensely interested" in </w:t>
      </w:r>
      <w:proofErr w:type="gramStart"/>
      <w:r>
        <w:t>baseball—</w:t>
      </w:r>
      <w:proofErr w:type="gramEnd"/>
      <w:r>
        <w:t>especially on the local level. He became associated with Frederick pro-ball clubs, including the Hustlers, from the onset as a founder and board member. He continued his affiliation with the team up through the time of his death.</w:t>
      </w:r>
    </w:p>
    <w:p w14:paraId="19D45087" w14:textId="77777777" w:rsidR="002A058F" w:rsidRDefault="002A058F" w:rsidP="002A058F"/>
    <w:p w14:paraId="5CACACDD" w14:textId="012211B4" w:rsidR="007707DC" w:rsidRDefault="002A058F" w:rsidP="002A058F">
      <w:r>
        <w:t>Mr. Grove died at his residence located at 107 W. Second Street on July 14th, 1930. He was only 60. Grove first started feeling ill after a July 4th outing with friends. He would eventually suffer a stroke, which rendered him in critical condition before succumbing to a cerebral hemorrhage. James Henry "Harry" Grove was duly laid to rest in Mount Olivet Cemetery's Area LL/Lot 210. The location is roughly 300 yards from home plate of his namesake stadium.</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8F"/>
    <w:rsid w:val="00220781"/>
    <w:rsid w:val="002A058F"/>
    <w:rsid w:val="00591924"/>
    <w:rsid w:val="00717EE0"/>
    <w:rsid w:val="007707DC"/>
    <w:rsid w:val="00AC4421"/>
    <w:rsid w:val="00B5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3A96"/>
  <w15:chartTrackingRefBased/>
  <w15:docId w15:val="{6BA667D5-59D5-433B-80AE-24C424EF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58F"/>
    <w:rPr>
      <w:rFonts w:eastAsiaTheme="majorEastAsia" w:cstheme="majorBidi"/>
      <w:color w:val="272727" w:themeColor="text1" w:themeTint="D8"/>
    </w:rPr>
  </w:style>
  <w:style w:type="paragraph" w:styleId="Title">
    <w:name w:val="Title"/>
    <w:basedOn w:val="Normal"/>
    <w:next w:val="Normal"/>
    <w:link w:val="TitleChar"/>
    <w:uiPriority w:val="10"/>
    <w:qFormat/>
    <w:rsid w:val="002A0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58F"/>
    <w:pPr>
      <w:spacing w:before="160"/>
      <w:jc w:val="center"/>
    </w:pPr>
    <w:rPr>
      <w:i/>
      <w:iCs/>
      <w:color w:val="404040" w:themeColor="text1" w:themeTint="BF"/>
    </w:rPr>
  </w:style>
  <w:style w:type="character" w:customStyle="1" w:styleId="QuoteChar">
    <w:name w:val="Quote Char"/>
    <w:basedOn w:val="DefaultParagraphFont"/>
    <w:link w:val="Quote"/>
    <w:uiPriority w:val="29"/>
    <w:rsid w:val="002A058F"/>
    <w:rPr>
      <w:i/>
      <w:iCs/>
      <w:color w:val="404040" w:themeColor="text1" w:themeTint="BF"/>
    </w:rPr>
  </w:style>
  <w:style w:type="paragraph" w:styleId="ListParagraph">
    <w:name w:val="List Paragraph"/>
    <w:basedOn w:val="Normal"/>
    <w:uiPriority w:val="34"/>
    <w:qFormat/>
    <w:rsid w:val="002A058F"/>
    <w:pPr>
      <w:ind w:left="720"/>
      <w:contextualSpacing/>
    </w:pPr>
  </w:style>
  <w:style w:type="character" w:styleId="IntenseEmphasis">
    <w:name w:val="Intense Emphasis"/>
    <w:basedOn w:val="DefaultParagraphFont"/>
    <w:uiPriority w:val="21"/>
    <w:qFormat/>
    <w:rsid w:val="002A058F"/>
    <w:rPr>
      <w:i/>
      <w:iCs/>
      <w:color w:val="0F4761" w:themeColor="accent1" w:themeShade="BF"/>
    </w:rPr>
  </w:style>
  <w:style w:type="paragraph" w:styleId="IntenseQuote">
    <w:name w:val="Intense Quote"/>
    <w:basedOn w:val="Normal"/>
    <w:next w:val="Normal"/>
    <w:link w:val="IntenseQuoteChar"/>
    <w:uiPriority w:val="30"/>
    <w:qFormat/>
    <w:rsid w:val="002A0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58F"/>
    <w:rPr>
      <w:i/>
      <w:iCs/>
      <w:color w:val="0F4761" w:themeColor="accent1" w:themeShade="BF"/>
    </w:rPr>
  </w:style>
  <w:style w:type="character" w:styleId="IntenseReference">
    <w:name w:val="Intense Reference"/>
    <w:basedOn w:val="DefaultParagraphFont"/>
    <w:uiPriority w:val="32"/>
    <w:qFormat/>
    <w:rsid w:val="002A0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2025-12-12T12:24:00Z</dcterms:created>
  <dcterms:modified xsi:type="dcterms:W3CDTF">2025-12-12T12:25:00Z</dcterms:modified>
</cp:coreProperties>
</file>